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心理学</w:t>
      </w:r>
      <w:r>
        <w:rPr>
          <w:rFonts w:hint="eastAsia" w:ascii="宋体" w:hAnsi="宋体"/>
          <w:b/>
          <w:sz w:val="36"/>
          <w:szCs w:val="36"/>
        </w:rPr>
        <w:t>课程考核方案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一、课程性质与任务</w:t>
      </w:r>
    </w:p>
    <w:p>
      <w:pPr>
        <w:pStyle w:val="2"/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《心理学》是汉语言文学（师范方向）等专业学生的一门必修课程。</w:t>
      </w:r>
    </w:p>
    <w:p>
      <w:pPr>
        <w:spacing w:line="360" w:lineRule="auto"/>
        <w:rPr>
          <w:rFonts w:hint="eastAsia"/>
          <w:color w:val="000000"/>
          <w:sz w:val="24"/>
        </w:rPr>
      </w:pPr>
      <w:r>
        <w:rPr>
          <w:color w:val="000000"/>
          <w:sz w:val="24"/>
        </w:rPr>
        <w:t>本课程的任务是</w:t>
      </w:r>
      <w:r>
        <w:rPr>
          <w:rFonts w:hint="eastAsia"/>
          <w:color w:val="000000"/>
          <w:sz w:val="24"/>
        </w:rPr>
        <w:t>帮助学生掌握</w:t>
      </w:r>
      <w:r>
        <w:rPr>
          <w:color w:val="000000"/>
          <w:sz w:val="24"/>
        </w:rPr>
        <w:t>心理学的基</w:t>
      </w:r>
      <w:r>
        <w:rPr>
          <w:rFonts w:hint="eastAsia"/>
          <w:color w:val="000000"/>
          <w:sz w:val="24"/>
        </w:rPr>
        <w:t>本概念、基本原理和运用的基本技能，学会运用心理学的原理和方法分析工作和生活中遇到的心理现象</w:t>
      </w:r>
      <w:r>
        <w:rPr>
          <w:color w:val="000000"/>
          <w:sz w:val="24"/>
        </w:rPr>
        <w:t>，</w:t>
      </w:r>
      <w:r>
        <w:rPr>
          <w:rFonts w:hint="eastAsia"/>
          <w:color w:val="000000"/>
          <w:sz w:val="24"/>
        </w:rPr>
        <w:t>提高学生运用心理学原理和技能进行自我调节的能力。</w:t>
      </w:r>
    </w:p>
    <w:p>
      <w:pPr>
        <w:spacing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</w:t>
      </w:r>
      <w:r>
        <w:rPr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考核要求</w:t>
      </w:r>
      <w:bookmarkStart w:id="0" w:name="_GoBack"/>
      <w:bookmarkEnd w:id="0"/>
    </w:p>
    <w:p>
      <w:pPr>
        <w:tabs>
          <w:tab w:val="left" w:pos="315"/>
        </w:tabs>
        <w:spacing w:line="360" w:lineRule="auto"/>
        <w:ind w:right="-118" w:firstLine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1、本课程为考查科目，采用形成性考核成绩占综合考核成绩100%的形式。</w:t>
      </w:r>
    </w:p>
    <w:p>
      <w:pPr>
        <w:tabs>
          <w:tab w:val="left" w:pos="315"/>
        </w:tabs>
        <w:spacing w:line="360" w:lineRule="auto"/>
        <w:ind w:right="-118" w:firstLine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2、形成性考核</w:t>
      </w:r>
      <w:r>
        <w:rPr>
          <w:rFonts w:hint="eastAsia" w:ascii="宋体" w:hAnsi="宋体"/>
          <w:sz w:val="24"/>
          <w:lang w:eastAsia="zh-CN"/>
        </w:rPr>
        <w:t>由</w:t>
      </w:r>
      <w:r>
        <w:rPr>
          <w:rFonts w:hint="eastAsia" w:ascii="宋体" w:hAnsi="宋体"/>
          <w:sz w:val="24"/>
        </w:rPr>
        <w:t>学生</w:t>
      </w:r>
      <w:r>
        <w:rPr>
          <w:rFonts w:hint="eastAsia" w:ascii="宋体" w:hAnsi="宋体"/>
          <w:sz w:val="24"/>
          <w:lang w:eastAsia="zh-CN"/>
        </w:rPr>
        <w:t>网上学习行为记录</w:t>
      </w:r>
      <w:r>
        <w:rPr>
          <w:rFonts w:hint="eastAsia" w:ascii="宋体" w:hAnsi="宋体"/>
          <w:sz w:val="24"/>
        </w:rPr>
        <w:t>和</w:t>
      </w:r>
      <w:r>
        <w:rPr>
          <w:rFonts w:hint="eastAsia" w:ascii="宋体" w:hAnsi="宋体"/>
          <w:sz w:val="24"/>
          <w:lang w:eastAsia="zh-CN"/>
        </w:rPr>
        <w:t>课程报告完成情况组成</w:t>
      </w:r>
      <w:r>
        <w:rPr>
          <w:rFonts w:hint="eastAsia" w:ascii="宋体" w:hAnsi="宋体"/>
          <w:sz w:val="24"/>
        </w:rPr>
        <w:t>。</w:t>
      </w:r>
    </w:p>
    <w:p>
      <w:pPr>
        <w:spacing w:line="360" w:lineRule="auto"/>
        <w:ind w:right="-118" w:firstLine="42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网上学习行为记录要求学生登录课程天数不少于</w:t>
      </w:r>
      <w:r>
        <w:rPr>
          <w:rFonts w:hint="eastAsia" w:ascii="宋体" w:hAnsi="宋体"/>
          <w:sz w:val="24"/>
          <w:lang w:val="en-US" w:eastAsia="zh-CN"/>
        </w:rPr>
        <w:t>6天，网上答疑发帖数不少于4个。网上学习行为记录成绩占总形考成绩的40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360" w:lineRule="auto"/>
        <w:ind w:right="-118" w:firstLine="42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课程报告是形成性考核的重要组成部分，占总形考成绩的</w:t>
      </w:r>
      <w:r>
        <w:rPr>
          <w:rFonts w:hint="eastAsia" w:ascii="宋体" w:hAnsi="宋体"/>
          <w:sz w:val="24"/>
          <w:lang w:val="en-US" w:eastAsia="zh-CN"/>
        </w:rPr>
        <w:t>6</w:t>
      </w:r>
      <w:r>
        <w:rPr>
          <w:rFonts w:hint="eastAsia" w:ascii="宋体" w:hAnsi="宋体"/>
          <w:sz w:val="24"/>
          <w:lang w:eastAsia="zh-CN"/>
        </w:rPr>
        <w:t>0%。学生要按时完成课程报告并上交。导修主任要认真批改并做好登记。</w:t>
      </w:r>
    </w:p>
    <w:p>
      <w:pPr>
        <w:spacing w:line="360" w:lineRule="auto"/>
        <w:ind w:right="-118" w:firstLine="420"/>
        <w:rPr>
          <w:rFonts w:hint="eastAsia" w:ascii="宋体" w:hAnsi="宋体"/>
          <w:sz w:val="24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216EDD"/>
    <w:rsid w:val="423A51DD"/>
    <w:rsid w:val="44216EDD"/>
    <w:rsid w:val="49F73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3"/>
    <w:basedOn w:val="1"/>
    <w:qFormat/>
    <w:uiPriority w:val="0"/>
    <w:pPr>
      <w:spacing w:after="120"/>
      <w:ind w:left="420" w:leftChars="200"/>
    </w:pPr>
    <w:rPr>
      <w:sz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2019-05-17T01:21:00Z</dcterms:created>
  <dc:creator>Administrator</dc:creator>
  <cp:lastModifiedBy>Administrator</cp:lastModifiedBy>
  <cp:lastPrinted>2019-05-17T08:40:00Z</cp:lastPrinted>
  <dcterms:modified xsi:type="dcterms:W3CDTF">2019-05-21T01:23:53Z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